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color w:val="auto"/>
          <w:spacing w:val="0"/>
          <w:position w:val="0"/>
          <w:sz w:val="22"/>
          <w:shd w:fill="auto" w:val="clear"/>
        </w:rPr>
      </w:pPr>
      <w:r>
        <w:object w:dxaOrig="2409" w:dyaOrig="2409">
          <v:rect xmlns:o="urn:schemas-microsoft-com:office:office" xmlns:v="urn:schemas-microsoft-com:vml" id="rectole0000000000" style="width:120.450000pt;height:120.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300" w:line="240"/>
        <w:ind w:right="0" w:left="0" w:firstLine="0"/>
        <w:jc w:val="center"/>
        <w:rPr>
          <w:rFonts w:ascii="Cambria" w:hAnsi="Cambria" w:cs="Cambria" w:eastAsia="Cambria"/>
          <w:b/>
          <w:color w:val="17365D"/>
          <w:spacing w:val="5"/>
          <w:position w:val="0"/>
          <w:sz w:val="52"/>
          <w:shd w:fill="auto" w:val="clear"/>
        </w:rPr>
      </w:pPr>
      <w:r>
        <w:rPr>
          <w:rFonts w:ascii="Cambria" w:hAnsi="Cambria" w:cs="Cambria" w:eastAsia="Cambria"/>
          <w:b/>
          <w:color w:val="17365D"/>
          <w:spacing w:val="5"/>
          <w:position w:val="0"/>
          <w:sz w:val="52"/>
          <w:shd w:fill="auto" w:val="clear"/>
        </w:rPr>
        <w:t xml:space="preserve">CS406 </w:t>
      </w:r>
      <w:r>
        <w:rPr>
          <w:rFonts w:ascii="Cambria" w:hAnsi="Cambria" w:cs="Cambria" w:eastAsia="Cambria"/>
          <w:b/>
          <w:color w:val="17365D"/>
          <w:spacing w:val="5"/>
          <w:position w:val="0"/>
          <w:sz w:val="52"/>
          <w:shd w:fill="auto" w:val="clear"/>
        </w:rPr>
        <w:t xml:space="preserve">–</w:t>
      </w:r>
      <w:r>
        <w:rPr>
          <w:rFonts w:ascii="Cambria" w:hAnsi="Cambria" w:cs="Cambria" w:eastAsia="Cambria"/>
          <w:b/>
          <w:color w:val="17365D"/>
          <w:spacing w:val="5"/>
          <w:position w:val="0"/>
          <w:sz w:val="52"/>
          <w:shd w:fill="auto" w:val="clear"/>
        </w:rPr>
        <w:t xml:space="preserve"> WEB PROGRAMMING</w:t>
      </w:r>
    </w:p>
    <w:p>
      <w:pPr>
        <w:keepNext w:val="true"/>
        <w:keepLines w:val="true"/>
        <w:spacing w:before="200" w:after="0" w:line="276"/>
        <w:ind w:right="0" w:left="0" w:firstLine="0"/>
        <w:jc w:val="center"/>
        <w:rPr>
          <w:rFonts w:ascii="Cambria" w:hAnsi="Cambria" w:cs="Cambria" w:eastAsia="Cambria"/>
          <w:b/>
          <w:color w:val="4F81BD"/>
          <w:spacing w:val="0"/>
          <w:position w:val="0"/>
          <w:sz w:val="48"/>
          <w:u w:val="single"/>
          <w:shd w:fill="auto" w:val="clear"/>
        </w:rPr>
      </w:pPr>
      <w:r>
        <w:rPr>
          <w:rFonts w:ascii="Cambria" w:hAnsi="Cambria" w:cs="Cambria" w:eastAsia="Cambria"/>
          <w:b/>
          <w:color w:val="4F81BD"/>
          <w:spacing w:val="0"/>
          <w:position w:val="0"/>
          <w:sz w:val="48"/>
          <w:u w:val="single"/>
          <w:shd w:fill="auto" w:val="clear"/>
        </w:rPr>
        <w:t xml:space="preserve">“Project Report”</w:t>
      </w:r>
    </w:p>
    <w:p>
      <w:pPr>
        <w:spacing w:before="0" w:after="200" w:line="276"/>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STUDENT NAMES:</w:t>
      </w:r>
    </w:p>
    <w:p>
      <w:pPr>
        <w:spacing w:before="0" w:after="200" w:line="276"/>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Siddahant Kumar(k172372)</w:t>
      </w:r>
    </w:p>
    <w:p>
      <w:pPr>
        <w:spacing w:before="0" w:after="200" w:line="276"/>
        <w:ind w:right="0" w:left="0" w:firstLine="0"/>
        <w:jc w:val="center"/>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Ali Akbar(k173871)</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DATE OF SUBMISSION:</w:t>
      </w: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21 December 2020</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HOSTING URL:</w:t>
      </w:r>
    </w:p>
    <w:p>
      <w:pPr>
        <w:spacing w:before="0" w:after="200" w:line="276"/>
        <w:ind w:right="0" w:left="0" w:firstLine="0"/>
        <w:jc w:val="center"/>
        <w:rPr>
          <w:rFonts w:ascii="Calibri" w:hAnsi="Calibri" w:cs="Calibri" w:eastAsia="Calibri"/>
          <w:color w:val="auto"/>
          <w:spacing w:val="0"/>
          <w:position w:val="0"/>
          <w:sz w:val="28"/>
          <w:shd w:fill="auto" w:val="clear"/>
        </w:rPr>
      </w:pPr>
      <w:hyperlink xmlns:r="http://schemas.openxmlformats.org/officeDocument/2006/relationships" r:id="docRId2">
        <w:r>
          <w:rPr>
            <w:rFonts w:ascii="Calibri" w:hAnsi="Calibri" w:cs="Calibri" w:eastAsia="Calibri"/>
            <w:color w:val="0000FF"/>
            <w:spacing w:val="0"/>
            <w:position w:val="0"/>
            <w:sz w:val="28"/>
            <w:u w:val="single"/>
            <w:shd w:fill="auto" w:val="clear"/>
          </w:rPr>
          <w:t xml:space="preserve">http://hamsproject.000webhostapp.com/EnrollStd.php</w:t>
        </w:r>
      </w:hyperlink>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 database</w:t>
      </w:r>
    </w:p>
    <w:p>
      <w:pPr>
        <w:spacing w:before="0" w:after="200" w:line="276"/>
        <w:ind w:right="0" w:left="0" w:firstLine="0"/>
        <w:jc w:val="center"/>
        <w:rPr>
          <w:rFonts w:ascii="Calibri" w:hAnsi="Calibri" w:cs="Calibri" w:eastAsia="Calibri"/>
          <w:color w:val="auto"/>
          <w:spacing w:val="0"/>
          <w:position w:val="0"/>
          <w:sz w:val="28"/>
          <w:shd w:fill="auto" w:val="clear"/>
        </w:rPr>
      </w:pPr>
      <w:hyperlink xmlns:r="http://schemas.openxmlformats.org/officeDocument/2006/relationships" r:id="docRId3">
        <w:r>
          <w:rPr>
            <w:rFonts w:ascii="Calibri" w:hAnsi="Calibri" w:cs="Calibri" w:eastAsia="Calibri"/>
            <w:color w:val="0000FF"/>
            <w:spacing w:val="0"/>
            <w:position w:val="0"/>
            <w:sz w:val="28"/>
            <w:u w:val="single"/>
            <w:shd w:fill="auto" w:val="clear"/>
          </w:rPr>
          <w:t xml:space="preserve">https://databases-auth.000webhost.com/index.php</w:t>
        </w:r>
      </w:hyperlink>
    </w:p>
    <w:p>
      <w:pPr>
        <w:spacing w:before="0" w:after="20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For admin Employee: </w:t>
      </w: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ID- 2372</w:t>
      </w: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password- 12345678</w:t>
      </w:r>
    </w:p>
    <w:p>
      <w:pPr>
        <w:spacing w:before="0" w:after="200" w:line="276"/>
        <w:ind w:right="0" w:left="0" w:firstLine="0"/>
        <w:jc w:val="center"/>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For students:</w:t>
      </w: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ID - 3871  password- 12345678</w:t>
      </w:r>
    </w:p>
    <w:p>
      <w:pPr>
        <w:spacing w:before="0" w:after="200" w:line="276"/>
        <w:ind w:right="0" w:left="0" w:firstLine="0"/>
        <w:jc w:val="center"/>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ID - 1235  password- 1234</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DESCRIPTION OF THE PROJECT:</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Now a day, the management of hostel is very much complicated. There are lot of problems in checking student profile, to provide better room allocation system and manually writing the attendance of student. As this requires a lot of data of students to be handled, that is a very complicated problem and there might be a risk of losing data.</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Hostel Allotment and Management System is a web-based application that will let students and admin to monitor status information of hostel. It is intended to be used by students and warden who need to know anything related to the hostel etc. This project is taken to facilitate the management of hostel to retrieve the data of students and provide a way to communicate easily. </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Warden will be the admin of hostel and has access to retrieve the data of any student. Students can also see their profile and also can apply for leave, view notifications generated by warden, view roaster, enroll entry.</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web application is built on PHP and the design is built by the use of CSS, HTML and JavaScript languages. The database is built on PhPMyAdmin.</w:t>
      </w:r>
    </w:p>
    <w:p>
      <w:pPr>
        <w:spacing w:before="0" w:after="200" w:line="276"/>
        <w:ind w:right="0" w:left="0" w:firstLine="0"/>
        <w:jc w:val="both"/>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PROJECT FEATURES:</w:t>
      </w:r>
    </w:p>
    <w:p>
      <w:pPr>
        <w:spacing w:before="0" w:after="200" w:line="276"/>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project consists of admin and student functionality as given below:</w:t>
      </w:r>
    </w:p>
    <w:p>
      <w:pPr>
        <w:spacing w:before="0" w:after="200" w:line="276"/>
        <w:ind w:right="0" w:left="0" w:firstLine="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Functionality of Admin:</w:t>
      </w:r>
    </w:p>
    <w:p>
      <w:pPr>
        <w:numPr>
          <w:ilvl w:val="0"/>
          <w:numId w:val="11"/>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Generating Notification</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can generate notification to the hostel by typing in the Subject and body of notification and clicking on the Generate Notification button. Through this, students can see the notifications generated by the admin in their notification panel.</w:t>
      </w:r>
    </w:p>
    <w:p>
      <w:pPr>
        <w:numPr>
          <w:ilvl w:val="0"/>
          <w:numId w:val="13"/>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Change Password</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change his or her password by providing his or her old password and new password.</w:t>
      </w:r>
    </w:p>
    <w:p>
      <w:pPr>
        <w:numPr>
          <w:ilvl w:val="0"/>
          <w:numId w:val="15"/>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Adding Mess Menu</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can allocate or update the mess menu by adding the dish and time of lunch in the Mess Menu page. He manages the two mess menus in this regard that are M3300 and M5000 in this regard.</w:t>
      </w:r>
    </w:p>
    <w:p>
      <w:pPr>
        <w:numPr>
          <w:ilvl w:val="0"/>
          <w:numId w:val="17"/>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Leave Log</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can see which student applies for leave and for how much days.</w:t>
      </w:r>
    </w:p>
    <w:p>
      <w:pPr>
        <w:numPr>
          <w:ilvl w:val="0"/>
          <w:numId w:val="19"/>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Show Entry Register</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see the time and date in which the students come and go from the hostel.</w:t>
      </w:r>
    </w:p>
    <w:p>
      <w:pPr>
        <w:numPr>
          <w:ilvl w:val="0"/>
          <w:numId w:val="21"/>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Attendance</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see the attendance of the student by typing in the Student ID.</w:t>
      </w:r>
    </w:p>
    <w:p>
      <w:pPr>
        <w:numPr>
          <w:ilvl w:val="0"/>
          <w:numId w:val="23"/>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Record</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see the record of the student by typing in his ID.</w:t>
      </w:r>
    </w:p>
    <w:p>
      <w:pPr>
        <w:spacing w:before="0" w:after="200" w:line="276"/>
        <w:ind w:right="0" w:left="720" w:firstLine="0"/>
        <w:jc w:val="both"/>
        <w:rPr>
          <w:rFonts w:ascii="Calibri" w:hAnsi="Calibri" w:cs="Calibri" w:eastAsia="Calibri"/>
          <w:color w:val="auto"/>
          <w:spacing w:val="0"/>
          <w:position w:val="0"/>
          <w:sz w:val="22"/>
          <w:shd w:fill="auto" w:val="clear"/>
        </w:rPr>
      </w:pPr>
    </w:p>
    <w:p>
      <w:pPr>
        <w:numPr>
          <w:ilvl w:val="0"/>
          <w:numId w:val="25"/>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Enroll A Student</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enroll a student in the hostel by specifying certain details of students such as his name, address, ID, password, email, date of birth, graduate or undergraduate, Degree, CNIC, Enroll Date, Mess ID, Room Number, Floor Number etc.</w:t>
      </w:r>
    </w:p>
    <w:p>
      <w:pPr>
        <w:numPr>
          <w:ilvl w:val="0"/>
          <w:numId w:val="27"/>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Room Allocation</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allocate a room to the student by specifying the Room Number and floor number. Admin can also modify the room of students. The room is allocated depending upon the capacity of the room.</w:t>
      </w:r>
    </w:p>
    <w:p>
      <w:pPr>
        <w:numPr>
          <w:ilvl w:val="0"/>
          <w:numId w:val="29"/>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Room Management</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add a new room by providing the floor number, room number and capacity of the room.</w:t>
      </w:r>
    </w:p>
    <w:p>
      <w:pPr>
        <w:spacing w:before="0" w:after="200" w:line="276"/>
        <w:ind w:right="0" w:left="0" w:firstLine="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Functionality of Student:</w:t>
      </w:r>
    </w:p>
    <w:p>
      <w:pPr>
        <w:numPr>
          <w:ilvl w:val="0"/>
          <w:numId w:val="32"/>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Apply For Leave</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can apply for leave by providing the address and number of days of leave.</w:t>
      </w:r>
    </w:p>
    <w:p>
      <w:pPr>
        <w:numPr>
          <w:ilvl w:val="0"/>
          <w:numId w:val="34"/>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Change Password</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can change his password by providing the old and new password.</w:t>
      </w:r>
    </w:p>
    <w:p>
      <w:pPr>
        <w:numPr>
          <w:ilvl w:val="0"/>
          <w:numId w:val="36"/>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Search Mate</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search a mate in the hostel, student can check in which floor and in which room his friend is staying by giving the ID of the mate. This will give the information about the floor number and room number of the friend or another student.</w:t>
      </w:r>
    </w:p>
    <w:p>
      <w:pPr>
        <w:numPr>
          <w:ilvl w:val="0"/>
          <w:numId w:val="38"/>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Entry Register</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can mark his attendance by clicking on the time out button when going out of the hostel and time in button when coming in the hostel.</w:t>
      </w:r>
    </w:p>
    <w:p>
      <w:pPr>
        <w:numPr>
          <w:ilvl w:val="0"/>
          <w:numId w:val="40"/>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Roster</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case, if the student does want to know who is staying in which floor and in which room in the hostel, then he can check the roster page.</w:t>
      </w:r>
    </w:p>
    <w:p>
      <w:pPr>
        <w:numPr>
          <w:ilvl w:val="0"/>
          <w:numId w:val="42"/>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View Attendance</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can also check his attendance in the attendance page.</w:t>
      </w:r>
    </w:p>
    <w:p>
      <w:pPr>
        <w:numPr>
          <w:ilvl w:val="0"/>
          <w:numId w:val="44"/>
        </w:numPr>
        <w:spacing w:before="0" w:after="200" w:line="276"/>
        <w:ind w:right="0" w:left="720" w:hanging="360"/>
        <w:jc w:val="both"/>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See Notifications</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 can see all the notifications generated by admin.</w:t>
      </w:r>
    </w:p>
    <w:p>
      <w:pPr>
        <w:numPr>
          <w:ilvl w:val="0"/>
          <w:numId w:val="46"/>
        </w:numPr>
        <w:spacing w:before="0" w:after="200" w:line="276"/>
        <w:ind w:right="0" w:left="720" w:hanging="360"/>
        <w:jc w:val="both"/>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See Mess Menu</w:t>
      </w:r>
    </w:p>
    <w:p>
      <w:pPr>
        <w:spacing w:before="0" w:after="200" w:line="276"/>
        <w:ind w:right="0" w:left="72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Students can the mess menu of the mess in which he or she is allocated by the admin.</w:t>
      </w:r>
    </w:p>
    <w:p>
      <w:pPr>
        <w:spacing w:before="0" w:after="200" w:line="276"/>
        <w:ind w:right="0" w:left="0" w:firstLine="0"/>
        <w:jc w:val="both"/>
        <w:rPr>
          <w:rFonts w:ascii="Calibri" w:hAnsi="Calibri" w:cs="Calibri" w:eastAsia="Calibri"/>
          <w:b/>
          <w:color w:val="auto"/>
          <w:spacing w:val="0"/>
          <w:position w:val="0"/>
          <w:sz w:val="22"/>
          <w:u w:val="single"/>
          <w:shd w:fill="auto" w:val="clear"/>
        </w:rPr>
      </w:pPr>
    </w:p>
    <w:p>
      <w:pPr>
        <w:spacing w:before="0" w:after="200" w:line="276"/>
        <w:ind w:right="0" w:left="0" w:firstLine="0"/>
        <w:jc w:val="both"/>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USE CASE DIAGRAMS:</w:t>
      </w:r>
    </w:p>
    <w:p>
      <w:pPr>
        <w:spacing w:before="0" w:after="200" w:line="276"/>
        <w:ind w:right="0" w:left="0" w:firstLine="0"/>
        <w:jc w:val="center"/>
        <w:rPr>
          <w:rFonts w:ascii="Calibri" w:hAnsi="Calibri" w:cs="Calibri" w:eastAsia="Calibri"/>
          <w:b/>
          <w:color w:val="auto"/>
          <w:spacing w:val="0"/>
          <w:position w:val="0"/>
          <w:sz w:val="22"/>
          <w:u w:val="single"/>
          <w:shd w:fill="auto" w:val="clear"/>
        </w:rPr>
      </w:pPr>
      <w:r>
        <w:object w:dxaOrig="7086" w:dyaOrig="6236">
          <v:rect xmlns:o="urn:schemas-microsoft-com:office:office" xmlns:v="urn:schemas-microsoft-com:vml" id="rectole0000000001" style="width:354.300000pt;height:311.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76"/>
        <w:ind w:right="0" w:left="720" w:firstLine="0"/>
        <w:jc w:val="center"/>
        <w:rPr>
          <w:rFonts w:ascii="Calibri" w:hAnsi="Calibri" w:cs="Calibri" w:eastAsia="Calibri"/>
          <w:color w:val="auto"/>
          <w:spacing w:val="0"/>
          <w:position w:val="0"/>
          <w:sz w:val="22"/>
          <w:shd w:fill="auto" w:val="clear"/>
        </w:rPr>
      </w:pPr>
      <w:r>
        <w:object w:dxaOrig="7673" w:dyaOrig="6033">
          <v:rect xmlns:o="urn:schemas-microsoft-com:office:office" xmlns:v="urn:schemas-microsoft-com:vml" id="rectole0000000002" style="width:383.650000pt;height:301.6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ARCHITECTURE DIAGRAM:</w:t>
      </w:r>
    </w:p>
    <w:p>
      <w:pPr>
        <w:spacing w:before="0" w:after="200" w:line="276"/>
        <w:ind w:right="0" w:left="0" w:firstLine="0"/>
        <w:jc w:val="left"/>
        <w:rPr>
          <w:rFonts w:ascii="Calibri" w:hAnsi="Calibri" w:cs="Calibri" w:eastAsia="Calibri"/>
          <w:b/>
          <w:color w:val="auto"/>
          <w:spacing w:val="0"/>
          <w:position w:val="0"/>
          <w:sz w:val="22"/>
          <w:shd w:fill="auto" w:val="clear"/>
        </w:rPr>
      </w:pPr>
      <w:r>
        <w:object w:dxaOrig="9658" w:dyaOrig="4474">
          <v:rect xmlns:o="urn:schemas-microsoft-com:office:office" xmlns:v="urn:schemas-microsoft-com:vml" id="rectole0000000003" style="width:482.900000pt;height:223.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WORK BREAKDOWN STRUCTURE:</w:t>
      </w:r>
    </w:p>
    <w:p>
      <w:pPr>
        <w:numPr>
          <w:ilvl w:val="0"/>
          <w:numId w:val="52"/>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Initiation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 Evaluation &amp;amp; Recommendation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1.2 Project Charter</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1.3 Deliverable: Submit Project Charter</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1.4 Project Sponsor review Project Charter</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1.5 Project Charter signed/approved</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1.6 Perform Feasibility Study</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1.7 Establish Term of Reference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1.8 Appoint Project Team</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1.9 Required Resources</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1.10 Gather Requirements</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1.10.1 Define User Requirements</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1.10.2 Define System Requirements</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1.11 Define Specific Functionality</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1.12 Estimate Budget</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1.13 Perform Phase Review</w:t>
      </w:r>
    </w:p>
    <w:p>
      <w:pPr>
        <w:numPr>
          <w:ilvl w:val="0"/>
          <w:numId w:val="54"/>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Planning</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 Create Project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2.2 Create Resource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2.3 Create Financial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2.4 Create Quality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2.5 Create Risk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2.6 Configuration Management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2.7 Create Acceptance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2.8 Create Communication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2.9 Create Procurement Plan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2.10 Contractor/Supplier</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2.11 Project Team Kickoff Meeting</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2.12 Milestone: Project Plan Approval</w:t>
      </w:r>
    </w:p>
    <w:p>
      <w:pPr>
        <w:numPr>
          <w:ilvl w:val="0"/>
          <w:numId w:val="56"/>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Execution</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3.1 Verify &amp;amp; Validate User Requirements</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3.2 Project Kickoff Meeting</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3.3 Design System</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3.3.1 User Interface Design Template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3.3.2 Web Designing</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3.3.3 Design Website Interface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3.3.4 Database Model</w:t>
      </w:r>
    </w:p>
    <w:p>
      <w:pPr>
        <w:numPr>
          <w:ilvl w:val="0"/>
          <w:numId w:val="58"/>
        </w:numPr>
        <w:spacing w:before="0" w:after="200" w:line="276"/>
        <w:ind w:right="0" w:left="1770" w:hanging="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Write Content for UI</w:t>
      </w:r>
    </w:p>
    <w:p>
      <w:pPr>
        <w:numPr>
          <w:ilvl w:val="0"/>
          <w:numId w:val="58"/>
        </w:numPr>
        <w:spacing w:before="0" w:after="200" w:line="276"/>
        <w:ind w:right="0" w:left="1770" w:hanging="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Website Mockups</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 Design System</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3.4.1 PhpMyAdmin</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3.4.2 PHP</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3.4.3 HTML</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3.4.4 CSS</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3.4.5 JavaScript</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3.4.6 Bootstrap and Bug Fixes</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3.4.7 Subversion / Git</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3.4.8 Software Release</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3.5 Testing</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3.5.1 Functionality Testing</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3.5.2 Perform Test</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3.5.3 User Acceptance Testing</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3.5.4 Setup Application on Test Environment</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3.6 Approve Budget &amp;amp; Time</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 Documentation</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3.7.1 Vision Document</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3.7.2 End User Documentation</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3.7.3 System Administrator Documentation</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3.7.4 SRS</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3.7.5 SDS</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3.7.6 Status Report of Testing</w:t>
      </w:r>
    </w:p>
    <w:p>
      <w:pPr>
        <w:spacing w:before="0" w:after="200" w:line="276"/>
        <w:ind w:right="0" w:left="435"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3.7.7 User Acceptance Sign-off Report</w:t>
      </w:r>
    </w:p>
    <w:p>
      <w:pPr>
        <w:numPr>
          <w:ilvl w:val="0"/>
          <w:numId w:val="60"/>
        </w:numPr>
        <w:spacing w:before="0" w:after="200" w:line="276"/>
        <w:ind w:right="0" w:left="1740" w:hanging="72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Deployment Log and Release Notes</w:t>
      </w:r>
    </w:p>
    <w:p>
      <w:pPr>
        <w:numPr>
          <w:ilvl w:val="0"/>
          <w:numId w:val="60"/>
        </w:numPr>
        <w:spacing w:before="0" w:after="200" w:line="276"/>
        <w:ind w:right="0" w:left="720" w:hanging="36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Closure</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4.1 Deployment of Project</w:t>
      </w:r>
    </w:p>
    <w:p>
      <w:pPr>
        <w:spacing w:before="0" w:after="200" w:line="276"/>
        <w:ind w:right="0" w:left="72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4.2 Deployment of User Manual</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ALL GUIS OF WEB APPLICATION:</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object w:dxaOrig="4737" w:dyaOrig="4454">
          <v:rect xmlns:o="urn:schemas-microsoft-com:office:office" xmlns:v="urn:schemas-microsoft-com:vml" id="rectole0000000004" style="width:236.850000pt;height:22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picture defines the user login panel in which admin has to enter his ID and password and Student has to enter his or her ID and password in order to Log In.</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Admin Portal:</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5" style="width:442.400000pt;height:249.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screenshot specifies the homepage of admin.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6" style="width:442.400000pt;height:249.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This screenshot specifies the profile of the admin. The admin profile includes his or her ID, Name, Salary, Contact number, Address and Email. He can also change his password by specifying his old and new password.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7" style="width:442.400000pt;height:249.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can also change his password by specifying his or her old password and new password and then, clicking on the update button will update his password. </w:t>
      </w:r>
      <w:r>
        <w:object w:dxaOrig="7653" w:dyaOrig="5385">
          <v:rect xmlns:o="urn:schemas-microsoft-com:office:office" xmlns:v="urn:schemas-microsoft-com:vml" id="rectole0000000008" style="width:382.650000pt;height:269.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generate notifications for the hosteliers; therefore, he can do so by mentioning the subject and the notification text as shown above. After the notifications are generated, they are seen below the box of generate notifications with date and time and also be uploaded on all student’s notification page.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09" style="width:442.400000pt;height:249.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0" style="width:442.400000pt;height:249.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There are two specific Mess IDs in our web application. Admin has the authority to assign students to specific Mess IDs, therefore, he or she can add a dish to the mess menu. For inserting a dish to specific mess menu, he should provide the dish name, time at which that dish is being offered to students and days at which that dish are being offered. Clicking on the insert button will add that dish to certain mess menu.</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1" style="width:442.400000pt;height:249.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above screenshot specifies the information of the hostel in which the developer’s name and purpose of the web application is mentioned.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2" style="width:442.400000pt;height:249.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Leave Log page specifies the details of the students who applies for leave. This includes their serial number specified in the database, roll number or ID, outgoing address, outgoing contact and also their date of return to the hostel from the leave.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3" style="width:442.400000pt;height:249.0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Show Entry Register page marks the time of students at which they enter and go out of the hostel. This page specifies the ID, Serial Number, outgoing time and date and entering time and data of the students.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also view the attendance of students through the View Attendance page. By entering the ID of the student, he can check at which date the student is present in the hostel.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4" style="width:442.400000pt;height:249.0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Admin can also view the student record through the Student Record page. By entering in the ID of the student, he can check his record. Also he can delete and edit the student’s record.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5" style="width:442.400000pt;height:249.0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clicking on the edit record, the edit profile opens in which admin can change the record of student and update that record.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6" style="width:442.400000pt;height:249.0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admin can also enroll the student through the Enroll a student page. He have to specify the student name, ID, password, email, education, birthdate, address, CNIC, Degree, enroll date, Mess ID, Floor No and Room No so that his correct details should be entered into the database.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7" style="width:442.400000pt;height:249.0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Room Allocation page, Admin can see which students are staying in which room of particular floor.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18" style="width:442.400000pt;height:249.0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clicking on the modify button, admin can update the room of a particular student by specifying the new floor number and new room number.</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7714" w:dyaOrig="6134">
          <v:rect xmlns:o="urn:schemas-microsoft-com:office:office" xmlns:v="urn:schemas-microsoft-com:vml" id="rectole0000000019" style="width:385.700000pt;height:306.7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Room Management page, admin can add new room by specifying the floor number, room number and capacity of the room that how many students can live in that room. He can view the particular floor number, room number and how many students are staying in that room. Also he can delete the room and edit the room details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0" style="width:442.400000pt;height:249.0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By clicking on the edit room details, admin can update the capacity of the room.</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Student Portal: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1" style="width:442.400000pt;height:249.0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200" w:line="276"/>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above picture specifies the homepage of the student.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2" style="width:442.400000pt;height:249.0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above picture shows the profile page of the student. This consists of his or her name, ID, Email, Education, CNIC, Address, Room No, Mess ID, Enroll date and degree. The student can also change his or her password by providing the old and new password.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3" style="width:442.400000pt;height:249.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Notifications page contains all the notifications generated by the admin. It also specifies the date and time at which the notification is being generated.</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4" style="width:442.400000pt;height:249.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mess menu, student can view his mess menu in which he or she is assigned by the admin. This consists of his or her Mess Menu ID and whole schedule of his or her mess.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Hostel Information page is same as in admin portal.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5" style="width:442.400000pt;height:249.0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Apply For Leave page, student can apply for leave by providing his or her outgoing address, contact number and number of days. By clicking on the submit application, his or her leave application is gone to admin portal where he can view his or her leave application.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6" style="width:442.400000pt;height:249.0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Search a Mate page, student can find his or her friend in the hostel by providing his or her ID. This will tell in which room number and floor number, his or her friend is staying.</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038" w:dyaOrig="6479">
          <v:rect xmlns:o="urn:schemas-microsoft-com:office:office" xmlns:v="urn:schemas-microsoft-com:vml" id="rectole0000000027" style="width:401.900000pt;height:323.9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Entry Register page, Student can mark his or her attendance by clicking on time out when he goes out of the hostel and time in when he enters the hostel.</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8" style="width:442.400000pt;height:249.0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Roster page, Student can view all the other students who are staying in different rooms of different floors.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848" w:dyaOrig="4981">
          <v:rect xmlns:o="urn:schemas-microsoft-com:office:office" xmlns:v="urn:schemas-microsoft-com:vml" id="rectole0000000029" style="width:442.400000pt;height:249.0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View Attendance page, student can view his or her attendance specifying the dates in which he or she is present in the hostel.</w:t>
      </w:r>
    </w:p>
    <w:p>
      <w:pPr>
        <w:spacing w:before="0" w:after="200" w:line="276"/>
        <w:ind w:right="0" w:left="0" w:firstLine="0"/>
        <w:jc w:val="left"/>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SETUP INSTRUCTIONS:</w:t>
      </w:r>
    </w:p>
    <w:p>
      <w:pPr>
        <w:numPr>
          <w:ilvl w:val="0"/>
          <w:numId w:val="10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After downloading the project, cut and paste the zip file in the htdocs folder of xampp.</w:t>
      </w:r>
    </w:p>
    <w:p>
      <w:pPr>
        <w:numPr>
          <w:ilvl w:val="0"/>
          <w:numId w:val="10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Extract the zip file in htdocs folder of xampp.</w:t>
      </w:r>
    </w:p>
    <w:p>
      <w:pPr>
        <w:numPr>
          <w:ilvl w:val="0"/>
          <w:numId w:val="10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xampp and start the Apache and MySQL service.</w:t>
      </w:r>
    </w:p>
    <w:p>
      <w:pPr>
        <w:numPr>
          <w:ilvl w:val="0"/>
          <w:numId w:val="10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 web browser and type in localhost/hams and the website opens.</w:t>
      </w:r>
    </w:p>
    <w:p>
      <w:pPr>
        <w:numPr>
          <w:ilvl w:val="0"/>
          <w:numId w:val="10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order to see the database in the next tab, type localhost/phpmyadmin.</w:t>
      </w:r>
    </w:p>
    <w:p>
      <w:pPr>
        <w:numPr>
          <w:ilvl w:val="0"/>
          <w:numId w:val="106"/>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Create a database, and import the given sql named hams.sql in that database to see the data of the website.</w:t>
      </w:r>
    </w:p>
    <w:p>
      <w:pPr>
        <w:spacing w:before="0" w:after="200" w:line="276"/>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 Gant Chart:</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107" w:dyaOrig="3968">
          <v:rect xmlns:o="urn:schemas-microsoft-com:office:office" xmlns:v="urn:schemas-microsoft-com:vml" id="rectole0000000030" style="width:355.350000pt;height:198.4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DATABASE: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1" style="width:432.000000pt;height:243.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2" style="width:432.000000pt;height:243.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3" style="width:432.000000pt;height:243.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4" style="width:432.000000pt;height:243.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5" style="width:432.000000pt;height:243.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6" style="width:432.000000pt;height:243.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200" w:line="240"/>
        <w:ind w:right="0" w:left="0" w:firstLine="0"/>
        <w:jc w:val="left"/>
        <w:rPr>
          <w:rFonts w:ascii="Calibri" w:hAnsi="Calibri" w:cs="Calibri" w:eastAsia="Calibri"/>
          <w:b/>
          <w:color w:val="auto"/>
          <w:spacing w:val="0"/>
          <w:position w:val="0"/>
          <w:sz w:val="22"/>
          <w:shd w:fill="auto" w:val="clear"/>
        </w:rPr>
      </w:pPr>
      <w:r>
        <w:object w:dxaOrig="8640" w:dyaOrig="4860">
          <v:rect xmlns:o="urn:schemas-microsoft-com:office:office" xmlns:v="urn:schemas-microsoft-com:vml" id="rectole0000000037" style="width:432.000000pt;height:243.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7" ShapeID="rectole0000000037" r:id="docRId76"/>
        </w:object>
      </w:r>
    </w:p>
    <w:p>
      <w:pPr>
        <w:spacing w:before="0" w:after="200" w:line="240"/>
        <w:ind w:right="0" w:left="0" w:firstLine="0"/>
        <w:jc w:val="left"/>
        <w:rPr>
          <w:rFonts w:ascii="Calibri" w:hAnsi="Calibri" w:cs="Calibri" w:eastAsia="Calibri"/>
          <w:b/>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720" w:firstLine="0"/>
        <w:jc w:val="left"/>
        <w:rPr>
          <w:rFonts w:ascii="Calibri" w:hAnsi="Calibri" w:cs="Calibri" w:eastAsia="Calibri"/>
          <w:color w:val="auto"/>
          <w:spacing w:val="0"/>
          <w:position w:val="0"/>
          <w:sz w:val="22"/>
          <w:shd w:fill="auto" w:val="clear"/>
        </w:rPr>
      </w:pPr>
    </w:p>
    <w:p>
      <w:pPr>
        <w:spacing w:before="0" w:after="200" w:line="276"/>
        <w:ind w:right="0" w:left="0" w:firstLine="0"/>
        <w:jc w:val="both"/>
        <w:rPr>
          <w:rFonts w:ascii="Calibri" w:hAnsi="Calibri" w:cs="Calibri" w:eastAsia="Calibri"/>
          <w:color w:val="auto"/>
          <w:spacing w:val="0"/>
          <w:position w:val="0"/>
          <w:sz w:val="28"/>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p>
      <w:pPr>
        <w:spacing w:before="0" w:after="200" w:line="276"/>
        <w:ind w:right="0" w:left="720" w:firstLine="0"/>
        <w:jc w:val="both"/>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2"/>
          <w:u w:val="single"/>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11">
    <w:abstractNumId w:val="138"/>
  </w:num>
  <w:num w:numId="13">
    <w:abstractNumId w:val="132"/>
  </w:num>
  <w:num w:numId="15">
    <w:abstractNumId w:val="126"/>
  </w:num>
  <w:num w:numId="17">
    <w:abstractNumId w:val="120"/>
  </w:num>
  <w:num w:numId="19">
    <w:abstractNumId w:val="114"/>
  </w:num>
  <w:num w:numId="21">
    <w:abstractNumId w:val="108"/>
  </w:num>
  <w:num w:numId="23">
    <w:abstractNumId w:val="102"/>
  </w:num>
  <w:num w:numId="25">
    <w:abstractNumId w:val="96"/>
  </w:num>
  <w:num w:numId="27">
    <w:abstractNumId w:val="90"/>
  </w:num>
  <w:num w:numId="29">
    <w:abstractNumId w:val="84"/>
  </w:num>
  <w:num w:numId="32">
    <w:abstractNumId w:val="78"/>
  </w:num>
  <w:num w:numId="34">
    <w:abstractNumId w:val="72"/>
  </w:num>
  <w:num w:numId="36">
    <w:abstractNumId w:val="66"/>
  </w:num>
  <w:num w:numId="38">
    <w:abstractNumId w:val="60"/>
  </w:num>
  <w:num w:numId="40">
    <w:abstractNumId w:val="54"/>
  </w:num>
  <w:num w:numId="42">
    <w:abstractNumId w:val="48"/>
  </w:num>
  <w:num w:numId="44">
    <w:abstractNumId w:val="42"/>
  </w:num>
  <w:num w:numId="46">
    <w:abstractNumId w:val="36"/>
  </w:num>
  <w:num w:numId="52">
    <w:abstractNumId w:val="30"/>
  </w:num>
  <w:num w:numId="54">
    <w:abstractNumId w:val="24"/>
  </w:num>
  <w:num w:numId="56">
    <w:abstractNumId w:val="18"/>
  </w:num>
  <w:num w:numId="58">
    <w:abstractNumId w:val="12"/>
  </w:num>
  <w:num w:numId="60">
    <w:abstractNumId w:val="6"/>
  </w:num>
  <w:num w:numId="10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media/image36.wmf" Id="docRId75" Type="http://schemas.openxmlformats.org/officeDocument/2006/relationships/image" /><Relationship Target="media/image33.wmf" Id="docRId69" Type="http://schemas.openxmlformats.org/officeDocument/2006/relationships/image" /><Relationship Target="embeddings/oleObject17.bin" Id="docRId36" Type="http://schemas.openxmlformats.org/officeDocument/2006/relationships/oleObject"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media/image32.wmf" Id="docRId67" Type="http://schemas.openxmlformats.org/officeDocument/2006/relationships/image" /><Relationship Target="numbering.xml" Id="docRId78" Type="http://schemas.openxmlformats.org/officeDocument/2006/relationships/numbering" /><Relationship Target="embeddings/oleObject8.bin" Id="docRId18" Type="http://schemas.openxmlformats.org/officeDocument/2006/relationships/oleObject" /><Relationship TargetMode="External" Target="http://hamsproject.000webhostapp.com/EnrollStd.php" Id="docRId2" Type="http://schemas.openxmlformats.org/officeDocument/2006/relationships/hyperlink" /><Relationship Target="embeddings/oleObject18.bin" Id="docRId38" Type="http://schemas.openxmlformats.org/officeDocument/2006/relationships/oleObject" /><Relationship Target="media/image24.wmf" Id="docRId51" Type="http://schemas.openxmlformats.org/officeDocument/2006/relationships/image" /><Relationship Target="media/image34.wmf" Id="docRId7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1.bin" Id="docRId4" Type="http://schemas.openxmlformats.org/officeDocument/2006/relationships/oleObject" /><Relationship Target="media/image35.wmf" Id="docRId73" Type="http://schemas.openxmlformats.org/officeDocument/2006/relationships/image"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embeddings/oleObject36.bin" Id="docRId74" Type="http://schemas.openxmlformats.org/officeDocument/2006/relationships/oleObject"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37.bin" Id="docRId76"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embeddings/oleObject3.bin" Id="docRId8" Type="http://schemas.openxmlformats.org/officeDocument/2006/relationships/oleObject" /><Relationship Target="embeddings/oleObject13.bin" Id="docRId28" Type="http://schemas.openxmlformats.org/officeDocument/2006/relationships/oleObject" /><Relationship TargetMode="External" Target="https://databases-auth.000webhost.com/index.php" Id="docRId3" Type="http://schemas.openxmlformats.org/officeDocument/2006/relationships/hyperlink"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34.bin" Id="docRId7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styles.xml" Id="docRId79" Type="http://schemas.openxmlformats.org/officeDocument/2006/relationships/styles"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embeddings/oleObject35.bin" Id="docRId72" Type="http://schemas.openxmlformats.org/officeDocument/2006/relationships/oleObject"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2.wmf" Id="docRId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media/image23.wmf" Id="docRId49" Type="http://schemas.openxmlformats.org/officeDocument/2006/relationships/image" /><Relationship Target="media/image37.wmf" Id="docRId77" Type="http://schemas.openxmlformats.org/officeDocument/2006/relationships/image" /></Relationships>
</file>